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1E" w:rsidRPr="00F97342" w:rsidRDefault="004E5FDE" w:rsidP="004E5FDE">
      <w:pPr>
        <w:jc w:val="center"/>
        <w:rPr>
          <w:b/>
          <w:sz w:val="36"/>
          <w:szCs w:val="36"/>
          <w:u w:val="single"/>
        </w:rPr>
      </w:pPr>
      <w:r w:rsidRPr="00F97342">
        <w:rPr>
          <w:b/>
          <w:sz w:val="36"/>
          <w:szCs w:val="36"/>
          <w:u w:val="single"/>
        </w:rPr>
        <w:t>Zveřejnění záměru prodeje nemovitostí</w:t>
      </w:r>
    </w:p>
    <w:p w:rsidR="004E5FDE" w:rsidRPr="00D54BE1" w:rsidRDefault="004E5FDE" w:rsidP="00D54BE1">
      <w:pPr>
        <w:spacing w:after="0"/>
        <w:rPr>
          <w:b/>
        </w:rPr>
      </w:pPr>
      <w:proofErr w:type="spellStart"/>
      <w:r>
        <w:rPr>
          <w:b/>
        </w:rPr>
        <w:t>Terra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prosperita , </w:t>
      </w:r>
      <w:r>
        <w:t>dobrovolný</w:t>
      </w:r>
      <w:proofErr w:type="gramEnd"/>
      <w:r>
        <w:t xml:space="preserve"> svazek obcí, se sídlem </w:t>
      </w:r>
      <w:proofErr w:type="spellStart"/>
      <w:r>
        <w:t>Velvarská</w:t>
      </w:r>
      <w:proofErr w:type="spellEnd"/>
      <w:r>
        <w:t xml:space="preserve"> 136</w:t>
      </w:r>
      <w:r>
        <w:rPr>
          <w:b/>
        </w:rPr>
        <w:t xml:space="preserve">, </w:t>
      </w:r>
      <w:r>
        <w:t>274 53 Slaný</w:t>
      </w:r>
      <w:r w:rsidR="00D54BE1">
        <w:rPr>
          <w:b/>
        </w:rPr>
        <w:t xml:space="preserve">, </w:t>
      </w:r>
      <w:r>
        <w:t xml:space="preserve">IČ  75091801, zaregistrovaná u KÚ Středočeského kraje, </w:t>
      </w:r>
      <w:proofErr w:type="spellStart"/>
      <w:r>
        <w:t>reg</w:t>
      </w:r>
      <w:proofErr w:type="spellEnd"/>
      <w:r>
        <w:t>. Č. 256/2005/KL,</w:t>
      </w:r>
    </w:p>
    <w:p w:rsidR="004E5FDE" w:rsidRDefault="004E5FDE" w:rsidP="004E5FDE">
      <w:pPr>
        <w:spacing w:after="0"/>
        <w:ind w:firstLine="567"/>
      </w:pPr>
    </w:p>
    <w:p w:rsidR="00C6055A" w:rsidRDefault="004E5FDE" w:rsidP="004E5FDE">
      <w:pPr>
        <w:spacing w:after="0"/>
        <w:ind w:firstLine="567"/>
      </w:pPr>
      <w:r>
        <w:t xml:space="preserve">Vyhlašuje tímto podle § 39 </w:t>
      </w:r>
      <w:proofErr w:type="gramStart"/>
      <w:r>
        <w:t>odst.1 zákona</w:t>
      </w:r>
      <w:proofErr w:type="gramEnd"/>
      <w:r>
        <w:t xml:space="preserve"> č. 128/2000 Sb. o obcích v platném znění</w:t>
      </w:r>
    </w:p>
    <w:p w:rsidR="00C6055A" w:rsidRDefault="00C6055A" w:rsidP="004E5FDE">
      <w:pPr>
        <w:spacing w:after="0"/>
        <w:ind w:firstLine="567"/>
      </w:pPr>
    </w:p>
    <w:p w:rsidR="004E5FDE" w:rsidRPr="00F97342" w:rsidRDefault="00C6055A" w:rsidP="00C6055A">
      <w:pPr>
        <w:spacing w:after="0"/>
        <w:ind w:firstLine="567"/>
        <w:jc w:val="center"/>
        <w:rPr>
          <w:b/>
          <w:i/>
          <w:sz w:val="28"/>
          <w:szCs w:val="28"/>
        </w:rPr>
      </w:pPr>
      <w:r w:rsidRPr="00F97342">
        <w:rPr>
          <w:b/>
          <w:i/>
          <w:sz w:val="28"/>
          <w:szCs w:val="28"/>
        </w:rPr>
        <w:t>Z</w:t>
      </w:r>
      <w:r w:rsidR="004E5FDE" w:rsidRPr="00F97342">
        <w:rPr>
          <w:b/>
          <w:i/>
          <w:sz w:val="28"/>
          <w:szCs w:val="28"/>
        </w:rPr>
        <w:t xml:space="preserve">áměr prodeje </w:t>
      </w:r>
      <w:r w:rsidR="005E4FBD" w:rsidRPr="00F97342">
        <w:rPr>
          <w:b/>
          <w:i/>
          <w:sz w:val="28"/>
          <w:szCs w:val="28"/>
        </w:rPr>
        <w:t xml:space="preserve"> souboru staveb a </w:t>
      </w:r>
      <w:proofErr w:type="gramStart"/>
      <w:r w:rsidR="005E4FBD" w:rsidRPr="00F97342">
        <w:rPr>
          <w:b/>
          <w:i/>
          <w:sz w:val="28"/>
          <w:szCs w:val="28"/>
        </w:rPr>
        <w:t xml:space="preserve">pozemků </w:t>
      </w:r>
      <w:r w:rsidR="004E5FDE" w:rsidRPr="00F97342">
        <w:rPr>
          <w:b/>
          <w:i/>
          <w:sz w:val="28"/>
          <w:szCs w:val="28"/>
        </w:rPr>
        <w:t>:</w:t>
      </w:r>
      <w:proofErr w:type="gramEnd"/>
    </w:p>
    <w:p w:rsidR="0088049E" w:rsidRDefault="0088049E" w:rsidP="004E5FDE">
      <w:pPr>
        <w:spacing w:after="0"/>
        <w:ind w:firstLine="567"/>
      </w:pPr>
      <w:proofErr w:type="gramStart"/>
      <w:r>
        <w:t xml:space="preserve">Obec : </w:t>
      </w:r>
      <w:proofErr w:type="spellStart"/>
      <w:r>
        <w:t>Podlešín</w:t>
      </w:r>
      <w:proofErr w:type="spellEnd"/>
      <w:proofErr w:type="gramEnd"/>
      <w:r>
        <w:t xml:space="preserve"> </w:t>
      </w:r>
    </w:p>
    <w:p w:rsidR="0088049E" w:rsidRDefault="0088049E" w:rsidP="004E5FDE">
      <w:pPr>
        <w:spacing w:after="0"/>
        <w:ind w:firstLine="567"/>
      </w:pPr>
      <w:r>
        <w:t xml:space="preserve">Katastrální </w:t>
      </w:r>
      <w:proofErr w:type="gramStart"/>
      <w:r>
        <w:t xml:space="preserve">území : </w:t>
      </w:r>
      <w:proofErr w:type="spellStart"/>
      <w:r>
        <w:t>Podlešín</w:t>
      </w:r>
      <w:proofErr w:type="spellEnd"/>
      <w:proofErr w:type="gramEnd"/>
      <w:r>
        <w:t xml:space="preserve"> </w:t>
      </w:r>
    </w:p>
    <w:p w:rsidR="0088049E" w:rsidRDefault="0088049E" w:rsidP="004E5FDE">
      <w:pPr>
        <w:spacing w:after="0"/>
        <w:ind w:firstLine="567"/>
      </w:pPr>
    </w:p>
    <w:p w:rsidR="0088049E" w:rsidRPr="00C6055A" w:rsidRDefault="0088049E" w:rsidP="004E5FDE">
      <w:pPr>
        <w:spacing w:after="0"/>
        <w:ind w:firstLine="567"/>
        <w:rPr>
          <w:u w:val="single"/>
        </w:rPr>
      </w:pPr>
      <w:proofErr w:type="gramStart"/>
      <w:r w:rsidRPr="00C6055A">
        <w:rPr>
          <w:u w:val="single"/>
        </w:rPr>
        <w:t>Stavby :</w:t>
      </w:r>
      <w:proofErr w:type="gramEnd"/>
      <w:r w:rsidRPr="00C6055A">
        <w:rPr>
          <w:u w:val="single"/>
        </w:rPr>
        <w:t xml:space="preserve"> </w:t>
      </w:r>
    </w:p>
    <w:p w:rsidR="0088049E" w:rsidRDefault="0088049E" w:rsidP="004E5FDE">
      <w:pPr>
        <w:spacing w:after="0"/>
        <w:ind w:firstLine="567"/>
      </w:pPr>
    </w:p>
    <w:p w:rsidR="0088049E" w:rsidRDefault="0088049E" w:rsidP="004E5FD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208 způsob </w:t>
      </w:r>
      <w:proofErr w:type="gramStart"/>
      <w:r>
        <w:t>využití  jiná</w:t>
      </w:r>
      <w:proofErr w:type="gramEnd"/>
      <w:r>
        <w:t xml:space="preserve">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209 způsob využití jiná stavba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210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211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213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214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215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216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217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218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219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220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222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223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224 způsob využití jiná stavba </w:t>
      </w:r>
    </w:p>
    <w:p w:rsidR="0088049E" w:rsidRDefault="0088049E" w:rsidP="0088049E">
      <w:pPr>
        <w:spacing w:after="0"/>
        <w:ind w:firstLine="567"/>
      </w:pPr>
    </w:p>
    <w:p w:rsidR="0088049E" w:rsidRPr="00C6055A" w:rsidRDefault="0088049E" w:rsidP="0088049E">
      <w:pPr>
        <w:spacing w:after="0"/>
        <w:ind w:firstLine="567"/>
        <w:rPr>
          <w:u w:val="single"/>
        </w:rPr>
      </w:pPr>
      <w:proofErr w:type="gramStart"/>
      <w:r w:rsidRPr="00C6055A">
        <w:rPr>
          <w:u w:val="single"/>
        </w:rPr>
        <w:t>Pozemky :</w:t>
      </w:r>
      <w:proofErr w:type="gramEnd"/>
      <w:r w:rsidRPr="00C6055A">
        <w:rPr>
          <w:u w:val="single"/>
        </w:rPr>
        <w:t xml:space="preserve"> </w:t>
      </w:r>
    </w:p>
    <w:p w:rsidR="0088049E" w:rsidRDefault="0088049E" w:rsidP="0088049E">
      <w:pPr>
        <w:spacing w:after="0"/>
        <w:ind w:firstLine="567"/>
      </w:pPr>
    </w:p>
    <w:p w:rsidR="0088049E" w:rsidRDefault="0088049E" w:rsidP="0088049E">
      <w:pPr>
        <w:spacing w:after="0"/>
        <w:ind w:firstLine="567"/>
      </w:pPr>
      <w:r>
        <w:t>Parcela st. 208 o výměře 2495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>Parcela st. 209 o výměře 71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>Parcela st. 210 o výměře 5415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>Parcela st. 211 o výměře 585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>Parcela st. 213 o výměře 710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>Parcela st. 214 o výměře 706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>Parcela st. 215 o výměře 711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>Parcela st. 216 o výměře 719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 xml:space="preserve">Parcela st. 217 o výměře </w:t>
      </w:r>
      <w:r w:rsidR="00CE00F6">
        <w:t>710</w:t>
      </w:r>
      <w:r>
        <w:t xml:space="preserve">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CE00F6" w:rsidRDefault="00CE00F6" w:rsidP="00CE00F6">
      <w:pPr>
        <w:spacing w:after="0"/>
        <w:ind w:firstLine="567"/>
      </w:pPr>
      <w:r>
        <w:t>Parcela st. 218 o výměře 708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CE00F6" w:rsidRDefault="00CE00F6" w:rsidP="00CE00F6">
      <w:pPr>
        <w:spacing w:after="0"/>
        <w:ind w:firstLine="567"/>
      </w:pPr>
      <w:r>
        <w:t>Parcela st. 219 o výměře 723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CE00F6" w:rsidRDefault="00CE00F6" w:rsidP="00CE00F6">
      <w:pPr>
        <w:spacing w:after="0"/>
        <w:ind w:firstLine="567"/>
      </w:pPr>
      <w:r>
        <w:t>Parcela st. 220 o výměře 712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CE00F6" w:rsidRDefault="00CE00F6" w:rsidP="00547F7A">
      <w:pPr>
        <w:spacing w:after="0" w:line="240" w:lineRule="auto"/>
        <w:ind w:firstLine="567"/>
      </w:pPr>
      <w:r>
        <w:t>Parcela st. 222 o výměře 250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CE00F6" w:rsidRDefault="00CE00F6" w:rsidP="00547F7A">
      <w:pPr>
        <w:spacing w:after="0" w:line="240" w:lineRule="auto"/>
        <w:ind w:firstLine="567"/>
      </w:pPr>
      <w:r>
        <w:t>Parcela st. 223 o výměře 50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CE00F6" w:rsidRDefault="00CE00F6" w:rsidP="00CE00F6">
      <w:pPr>
        <w:spacing w:after="0"/>
        <w:ind w:firstLine="567"/>
      </w:pPr>
      <w:r>
        <w:lastRenderedPageBreak/>
        <w:t>Parcela st. 224 o výměře 136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CE00F6" w:rsidRDefault="00CE00F6" w:rsidP="00CE00F6">
      <w:pPr>
        <w:spacing w:after="0"/>
        <w:ind w:firstLine="567"/>
      </w:pPr>
      <w:r>
        <w:t>Parcela 190/2 o výměře 1196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190/3 o výměře 1816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190/4 o výměře 1158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190/5 o výměře 219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190/6 o výměře 332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190/10 o výměře 14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190/12 o výměře 199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190/13 o výměře 128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190/14 o výměře 494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190/16 o výměře 2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295/2 o výměře 1459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295/3 o výměře 153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295/6 o výměře 139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016D1" w:rsidRDefault="00C016D1" w:rsidP="00C016D1">
      <w:pPr>
        <w:spacing w:after="0"/>
        <w:ind w:firstLine="567"/>
      </w:pPr>
      <w:r>
        <w:t>Parcela 295/8 o výměře 97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295/9 o výměře 1522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295/10 o výměře 179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300/5 o výměře 411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300/7 o výměře 41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300/8 o výměře 146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300/9 o výměře 223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300/11 o výměře 968m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300/12 o výměře 510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300/14 o výměře 53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364/8 o výměře 7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364/12 o výměře 1346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364/13 o výměře 337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 364/14 o výměře 766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364/15 o výměře 2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364/16 o výměře 1473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364/21 o výměře 178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364/22 o výměře 1</w:t>
      </w:r>
      <w:r w:rsidR="00C76468">
        <w:t>41</w:t>
      </w:r>
      <w:r>
        <w:t xml:space="preserve">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364/23 o výměře 1077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364/24 o výměře 1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364/26 o výměře212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364/28 o výměře 370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364/29 o výměře 100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364/31 o výměře 2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364/35 o výměře 224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364/36 o výměře 101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364/41 o výměře 506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38621B" w:rsidRDefault="0038621B" w:rsidP="0038621B">
      <w:pPr>
        <w:pStyle w:val="Odstavecseseznamem"/>
        <w:spacing w:after="0"/>
        <w:ind w:left="0"/>
      </w:pPr>
      <w:r>
        <w:t xml:space="preserve">            Parcela 364/2 o výměře 53838 m</w:t>
      </w:r>
      <w:r>
        <w:rPr>
          <w:vertAlign w:val="superscript"/>
        </w:rPr>
        <w:t xml:space="preserve">2 </w:t>
      </w:r>
      <w:r>
        <w:t xml:space="preserve">druh pozemku ostatní </w:t>
      </w:r>
      <w:proofErr w:type="gramStart"/>
      <w:r>
        <w:t>plocha</w:t>
      </w:r>
      <w:proofErr w:type="gramEnd"/>
      <w:r>
        <w:t xml:space="preserve">  ( </w:t>
      </w:r>
      <w:proofErr w:type="gramStart"/>
      <w:r>
        <w:t>vzniklý</w:t>
      </w:r>
      <w:proofErr w:type="gramEnd"/>
      <w:r>
        <w:t xml:space="preserve"> oddělením, </w:t>
      </w:r>
    </w:p>
    <w:p w:rsidR="0038621B" w:rsidRDefault="0038621B" w:rsidP="0038621B">
      <w:pPr>
        <w:pStyle w:val="Odstavecseseznamem"/>
        <w:spacing w:after="0"/>
        <w:ind w:left="0"/>
      </w:pPr>
      <w:r>
        <w:t xml:space="preserve">                                       nová výměra není dosud zapsána v katastru </w:t>
      </w:r>
      <w:proofErr w:type="gramStart"/>
      <w:r>
        <w:t>nemovitostí )</w:t>
      </w:r>
      <w:proofErr w:type="gramEnd"/>
    </w:p>
    <w:p w:rsidR="0038621B" w:rsidRDefault="0038621B" w:rsidP="0038621B">
      <w:pPr>
        <w:spacing w:after="0"/>
        <w:ind w:firstLine="567"/>
      </w:pPr>
      <w:r>
        <w:t xml:space="preserve"> Parcela 364/43 o </w:t>
      </w:r>
      <w:proofErr w:type="gramStart"/>
      <w:r>
        <w:t>výměře    845</w:t>
      </w:r>
      <w:proofErr w:type="gramEnd"/>
      <w:r>
        <w:t xml:space="preserve"> m</w:t>
      </w:r>
      <w:r>
        <w:rPr>
          <w:vertAlign w:val="superscript"/>
        </w:rPr>
        <w:t>2</w:t>
      </w:r>
      <w:r>
        <w:t xml:space="preserve"> druh pozemku  ostatní plocha  ( vzniklý oddělením dosud</w:t>
      </w:r>
    </w:p>
    <w:p w:rsidR="0038621B" w:rsidRDefault="0038621B" w:rsidP="0038621B">
      <w:pPr>
        <w:spacing w:after="0"/>
        <w:ind w:firstLine="567"/>
      </w:pPr>
      <w:r>
        <w:t xml:space="preserve">                             nezapsán v katastru </w:t>
      </w:r>
      <w:proofErr w:type="gramStart"/>
      <w:r>
        <w:t>nemovitostí )</w:t>
      </w:r>
      <w:proofErr w:type="gramEnd"/>
    </w:p>
    <w:p w:rsidR="0038621B" w:rsidRDefault="0038621B" w:rsidP="0038621B">
      <w:pPr>
        <w:spacing w:after="0"/>
      </w:pPr>
    </w:p>
    <w:p w:rsidR="00C6055A" w:rsidRDefault="00C76468" w:rsidP="00C76468">
      <w:pPr>
        <w:spacing w:after="0"/>
        <w:ind w:firstLine="567"/>
      </w:pPr>
      <w:r>
        <w:t xml:space="preserve"> </w:t>
      </w:r>
      <w:r w:rsidR="00C6055A">
        <w:t xml:space="preserve">Vyhlašovatel </w:t>
      </w:r>
      <w:proofErr w:type="gramStart"/>
      <w:r w:rsidR="00C6055A">
        <w:t>upozorňuje  zájemce</w:t>
      </w:r>
      <w:proofErr w:type="gramEnd"/>
      <w:r w:rsidR="00C6055A">
        <w:t>,  že převáděné pozemky nejsou dle současně platného územního plánu určeny k zástavbě, ale k</w:t>
      </w:r>
      <w:r w:rsidR="00547F7A">
        <w:t xml:space="preserve"> výrobě a skladování. </w:t>
      </w:r>
    </w:p>
    <w:p w:rsidR="00C76468" w:rsidRDefault="00C76468" w:rsidP="00C76468">
      <w:pPr>
        <w:spacing w:after="0"/>
        <w:ind w:firstLine="567"/>
      </w:pPr>
    </w:p>
    <w:p w:rsidR="004E5FDE" w:rsidRDefault="00C6055A" w:rsidP="004D2420">
      <w:pPr>
        <w:spacing w:after="0"/>
        <w:ind w:firstLine="567"/>
        <w:jc w:val="both"/>
      </w:pPr>
      <w:r>
        <w:t xml:space="preserve">Vyhlašovatel  </w:t>
      </w:r>
      <w:r w:rsidR="004E5FDE">
        <w:t xml:space="preserve">vyzývá v souladu s výše uvedeným zákonným ustanovením zájemce k podání nabídky na odkoupení uvedených nemovitostí, s tím, že nabídka musí </w:t>
      </w:r>
      <w:proofErr w:type="gramStart"/>
      <w:r w:rsidR="004E5FDE">
        <w:t>obsahovat :</w:t>
      </w:r>
      <w:proofErr w:type="gramEnd"/>
      <w:r w:rsidR="004E5FDE">
        <w:t xml:space="preserve"> </w:t>
      </w:r>
    </w:p>
    <w:p w:rsidR="004E5FDE" w:rsidRDefault="004E5FDE" w:rsidP="004D2420">
      <w:pPr>
        <w:spacing w:after="0"/>
        <w:ind w:firstLine="567"/>
        <w:jc w:val="both"/>
      </w:pPr>
    </w:p>
    <w:p w:rsidR="004E5FDE" w:rsidRDefault="004E5FDE" w:rsidP="004D242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Identifikační údaje zájemce </w:t>
      </w:r>
    </w:p>
    <w:p w:rsidR="004E5FDE" w:rsidRDefault="004E5FDE" w:rsidP="004D2420">
      <w:pPr>
        <w:pStyle w:val="Odstavecseseznamem"/>
        <w:numPr>
          <w:ilvl w:val="0"/>
          <w:numId w:val="1"/>
        </w:numPr>
        <w:spacing w:after="0"/>
        <w:jc w:val="both"/>
      </w:pPr>
      <w:proofErr w:type="gramStart"/>
      <w:r>
        <w:t>Adresu  pro</w:t>
      </w:r>
      <w:proofErr w:type="gramEnd"/>
      <w:r>
        <w:t xml:space="preserve"> doručování  </w:t>
      </w:r>
    </w:p>
    <w:p w:rsidR="00D025F4" w:rsidRDefault="003A3D98" w:rsidP="00D025F4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Návrh kupní </w:t>
      </w:r>
      <w:proofErr w:type="gramStart"/>
      <w:r>
        <w:t xml:space="preserve">ceny </w:t>
      </w:r>
      <w:r w:rsidR="00C6055A">
        <w:t xml:space="preserve"> včetně</w:t>
      </w:r>
      <w:proofErr w:type="gramEnd"/>
      <w:r w:rsidR="00C6055A">
        <w:t xml:space="preserve"> </w:t>
      </w:r>
      <w:r>
        <w:t xml:space="preserve">podmínek </w:t>
      </w:r>
      <w:r w:rsidR="00C6055A">
        <w:t>splatnosti</w:t>
      </w:r>
      <w:r>
        <w:t>.</w:t>
      </w:r>
      <w:r w:rsidR="00C6055A">
        <w:t xml:space="preserve"> </w:t>
      </w:r>
    </w:p>
    <w:p w:rsidR="003A3D98" w:rsidRDefault="00D025F4" w:rsidP="00F82626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Záměr </w:t>
      </w:r>
      <w:proofErr w:type="gramStart"/>
      <w:r>
        <w:t xml:space="preserve">využití </w:t>
      </w:r>
      <w:r w:rsidR="004E5FDE">
        <w:t xml:space="preserve"> </w:t>
      </w:r>
      <w:r>
        <w:t>nabízených</w:t>
      </w:r>
      <w:proofErr w:type="gramEnd"/>
      <w:r>
        <w:t xml:space="preserve"> nemovitostí </w:t>
      </w:r>
    </w:p>
    <w:p w:rsidR="00F82626" w:rsidRDefault="00F82626" w:rsidP="00F82626">
      <w:pPr>
        <w:pStyle w:val="Odstavecseseznamem"/>
        <w:spacing w:after="0"/>
        <w:ind w:left="567"/>
        <w:jc w:val="both"/>
      </w:pPr>
    </w:p>
    <w:p w:rsidR="00D025F4" w:rsidRDefault="004E5FDE" w:rsidP="004D2420">
      <w:pPr>
        <w:spacing w:after="0"/>
        <w:jc w:val="both"/>
      </w:pPr>
      <w:r>
        <w:t xml:space="preserve">Nabídky nutno doručit </w:t>
      </w:r>
      <w:r w:rsidR="00D025F4">
        <w:t xml:space="preserve"> doporučeně  v obálce s poznámkou NABÍDKA </w:t>
      </w:r>
      <w:r>
        <w:t xml:space="preserve">na </w:t>
      </w:r>
      <w:r w:rsidR="00D025F4">
        <w:t xml:space="preserve">adresu právního </w:t>
      </w:r>
      <w:proofErr w:type="gramStart"/>
      <w:r w:rsidR="00D025F4">
        <w:t>zástupce :</w:t>
      </w:r>
      <w:proofErr w:type="gramEnd"/>
      <w:r w:rsidR="00D025F4">
        <w:t xml:space="preserve"> </w:t>
      </w:r>
    </w:p>
    <w:p w:rsidR="004E5FDE" w:rsidRDefault="00D025F4" w:rsidP="004D2420">
      <w:pPr>
        <w:spacing w:after="0"/>
        <w:jc w:val="both"/>
      </w:pPr>
      <w:r>
        <w:t xml:space="preserve">JUDr. Jana </w:t>
      </w:r>
      <w:proofErr w:type="spellStart"/>
      <w:r>
        <w:t>Burleová</w:t>
      </w:r>
      <w:proofErr w:type="spellEnd"/>
      <w:r>
        <w:t xml:space="preserve"> </w:t>
      </w:r>
    </w:p>
    <w:p w:rsidR="00D025F4" w:rsidRDefault="00D025F4" w:rsidP="004D2420">
      <w:pPr>
        <w:spacing w:after="0"/>
        <w:jc w:val="both"/>
      </w:pPr>
      <w:r>
        <w:t>advokát</w:t>
      </w:r>
    </w:p>
    <w:p w:rsidR="00D025F4" w:rsidRDefault="00D025F4" w:rsidP="004D2420">
      <w:pPr>
        <w:spacing w:after="0"/>
        <w:jc w:val="both"/>
      </w:pPr>
      <w:proofErr w:type="spellStart"/>
      <w:proofErr w:type="gramStart"/>
      <w:r>
        <w:t>B.Václavka</w:t>
      </w:r>
      <w:proofErr w:type="spellEnd"/>
      <w:proofErr w:type="gramEnd"/>
      <w:r>
        <w:t xml:space="preserve"> 923</w:t>
      </w:r>
    </w:p>
    <w:p w:rsidR="004E5FDE" w:rsidRDefault="00D025F4" w:rsidP="004D2420">
      <w:pPr>
        <w:spacing w:after="0"/>
        <w:jc w:val="both"/>
      </w:pPr>
      <w:r>
        <w:t xml:space="preserve">274 01 Slaný </w:t>
      </w:r>
    </w:p>
    <w:p w:rsidR="0028056A" w:rsidRDefault="0028056A" w:rsidP="004D2420">
      <w:pPr>
        <w:spacing w:after="0"/>
        <w:jc w:val="both"/>
      </w:pPr>
    </w:p>
    <w:p w:rsidR="0028056A" w:rsidRPr="00F97342" w:rsidRDefault="0028056A" w:rsidP="004D2420">
      <w:pPr>
        <w:spacing w:after="0"/>
        <w:jc w:val="both"/>
        <w:rPr>
          <w:sz w:val="24"/>
          <w:szCs w:val="24"/>
        </w:rPr>
      </w:pPr>
      <w:r w:rsidRPr="00F97342">
        <w:rPr>
          <w:sz w:val="28"/>
          <w:szCs w:val="28"/>
        </w:rPr>
        <w:t>a to nejpozději do</w:t>
      </w:r>
      <w:r w:rsidRPr="00F97342">
        <w:rPr>
          <w:b/>
          <w:sz w:val="24"/>
          <w:szCs w:val="24"/>
        </w:rPr>
        <w:t xml:space="preserve"> </w:t>
      </w:r>
      <w:proofErr w:type="gramStart"/>
      <w:r w:rsidR="003A3D98" w:rsidRPr="00F97342">
        <w:rPr>
          <w:b/>
          <w:sz w:val="28"/>
          <w:szCs w:val="28"/>
        </w:rPr>
        <w:t>31.ledna</w:t>
      </w:r>
      <w:proofErr w:type="gramEnd"/>
      <w:r w:rsidR="003A3D98" w:rsidRPr="00F97342">
        <w:rPr>
          <w:b/>
          <w:sz w:val="28"/>
          <w:szCs w:val="28"/>
        </w:rPr>
        <w:t xml:space="preserve"> 2013.</w:t>
      </w:r>
      <w:r w:rsidR="003A3D98" w:rsidRPr="00F97342">
        <w:rPr>
          <w:sz w:val="24"/>
          <w:szCs w:val="24"/>
        </w:rPr>
        <w:t xml:space="preserve"> </w:t>
      </w:r>
      <w:r w:rsidRPr="00F97342">
        <w:rPr>
          <w:sz w:val="24"/>
          <w:szCs w:val="24"/>
        </w:rPr>
        <w:t xml:space="preserve"> </w:t>
      </w:r>
    </w:p>
    <w:p w:rsidR="00D025F4" w:rsidRDefault="00D025F4" w:rsidP="004D2420">
      <w:pPr>
        <w:spacing w:after="0"/>
        <w:jc w:val="both"/>
      </w:pPr>
    </w:p>
    <w:p w:rsidR="004E5FDE" w:rsidRDefault="004E5FDE" w:rsidP="004D2420">
      <w:pPr>
        <w:spacing w:after="0"/>
        <w:jc w:val="both"/>
      </w:pPr>
      <w:r>
        <w:t>Z došlých nabídek bude vybrán zájemce s nevyšší nabídnutou kupní cenou.</w:t>
      </w:r>
      <w:r w:rsidR="004D2420">
        <w:t xml:space="preserve"> </w:t>
      </w:r>
      <w:proofErr w:type="spellStart"/>
      <w:r w:rsidR="004D2420">
        <w:t>Terra</w:t>
      </w:r>
      <w:proofErr w:type="spellEnd"/>
      <w:r w:rsidR="004D2420">
        <w:t xml:space="preserve"> Prosperita si vyhrazuje právo tuto výzvu zrušit nebo rozhodnout o tom, že nebyl vybrán žádný z uchazečů. </w:t>
      </w:r>
    </w:p>
    <w:p w:rsidR="005E4FBD" w:rsidRDefault="005E4FBD" w:rsidP="004D2420">
      <w:pPr>
        <w:spacing w:after="0"/>
        <w:jc w:val="both"/>
      </w:pPr>
    </w:p>
    <w:p w:rsidR="005E4FBD" w:rsidRDefault="005E4FBD" w:rsidP="004D2420">
      <w:pPr>
        <w:spacing w:after="0"/>
        <w:jc w:val="both"/>
      </w:pPr>
      <w:r>
        <w:t xml:space="preserve">Prohlídku nabízených nemovitostí je možno </w:t>
      </w:r>
      <w:proofErr w:type="gramStart"/>
      <w:r>
        <w:t>dohodnout  u  p.</w:t>
      </w:r>
      <w:proofErr w:type="gramEnd"/>
      <w:r>
        <w:t xml:space="preserve"> Jaroslava Hložka na tel.:602 200 827</w:t>
      </w:r>
    </w:p>
    <w:p w:rsidR="005E4FBD" w:rsidRDefault="005E4FBD" w:rsidP="004D2420">
      <w:pPr>
        <w:spacing w:after="0"/>
        <w:jc w:val="both"/>
      </w:pPr>
      <w:r>
        <w:t xml:space="preserve">                                                                                                         u p. Jindřicha Hniličky na tel.: 724 188 899</w:t>
      </w:r>
    </w:p>
    <w:p w:rsidR="004D2420" w:rsidRDefault="004D2420" w:rsidP="004D2420">
      <w:pPr>
        <w:spacing w:after="0"/>
        <w:jc w:val="both"/>
      </w:pPr>
    </w:p>
    <w:p w:rsidR="004D2420" w:rsidRDefault="004D2420" w:rsidP="004D2420">
      <w:pPr>
        <w:spacing w:after="0"/>
        <w:jc w:val="both"/>
      </w:pPr>
      <w:r>
        <w:t xml:space="preserve">Oproti úhradě poplatku </w:t>
      </w:r>
      <w:r w:rsidR="00C6055A">
        <w:t>100</w:t>
      </w:r>
      <w:r>
        <w:t xml:space="preserve">,- Kč je možno </w:t>
      </w:r>
      <w:r w:rsidR="005E4FBD">
        <w:t>na Obecním úřadě v </w:t>
      </w:r>
      <w:proofErr w:type="spellStart"/>
      <w:r w:rsidR="005E4FBD">
        <w:t>Kno</w:t>
      </w:r>
      <w:r>
        <w:t>v</w:t>
      </w:r>
      <w:r w:rsidR="005E4FBD">
        <w:t>ízi</w:t>
      </w:r>
      <w:proofErr w:type="spellEnd"/>
      <w:r w:rsidR="005E4FBD">
        <w:t xml:space="preserve"> </w:t>
      </w:r>
      <w:r>
        <w:t>vyzvednout kopii výpisu z katastru nemovitostí</w:t>
      </w:r>
      <w:r w:rsidR="00C6055A">
        <w:t>,</w:t>
      </w:r>
      <w:r>
        <w:t xml:space="preserve"> týkající se převáděných nemovitostí, snímku z pozemkové </w:t>
      </w:r>
      <w:proofErr w:type="gramStart"/>
      <w:r>
        <w:t xml:space="preserve">mapy </w:t>
      </w:r>
      <w:r w:rsidR="00C76468">
        <w:t xml:space="preserve"> s vyznačením</w:t>
      </w:r>
      <w:proofErr w:type="gramEnd"/>
      <w:r w:rsidR="00C76468">
        <w:t xml:space="preserve"> převáděných nemovitostí  a </w:t>
      </w:r>
      <w:r w:rsidR="005842B5">
        <w:t xml:space="preserve"> podrobnější informace o stavu převáděných nemovitostí. </w:t>
      </w:r>
    </w:p>
    <w:p w:rsidR="004E5FDE" w:rsidRPr="004E5FDE" w:rsidRDefault="004E5FDE" w:rsidP="004D2420">
      <w:pPr>
        <w:spacing w:after="0"/>
        <w:jc w:val="both"/>
      </w:pPr>
    </w:p>
    <w:p w:rsidR="00D54BE1" w:rsidRDefault="00D54BE1" w:rsidP="00D54BE1">
      <w:pPr>
        <w:spacing w:after="0"/>
        <w:jc w:val="center"/>
      </w:pPr>
      <w:r>
        <w:t xml:space="preserve">                                                                                                                                     Jaroslav Hložek </w:t>
      </w:r>
    </w:p>
    <w:p w:rsidR="00D54BE1" w:rsidRDefault="00D54BE1" w:rsidP="00D54BE1">
      <w:pPr>
        <w:spacing w:after="0"/>
        <w:jc w:val="right"/>
      </w:pPr>
      <w:r>
        <w:t xml:space="preserve">Předseda </w:t>
      </w:r>
      <w:proofErr w:type="spellStart"/>
      <w:r>
        <w:t>Terra</w:t>
      </w:r>
      <w:proofErr w:type="spellEnd"/>
      <w:r>
        <w:t xml:space="preserve"> Prosperita </w:t>
      </w:r>
    </w:p>
    <w:p w:rsidR="00D54BE1" w:rsidRDefault="00D54BE1" w:rsidP="00D54BE1">
      <w:pPr>
        <w:spacing w:after="0"/>
        <w:jc w:val="right"/>
      </w:pPr>
    </w:p>
    <w:p w:rsidR="00D54BE1" w:rsidRDefault="00D54BE1" w:rsidP="00D54BE1">
      <w:pPr>
        <w:spacing w:after="0"/>
        <w:jc w:val="center"/>
      </w:pPr>
      <w:r>
        <w:t xml:space="preserve">                                                                                                                                   Jindřich Hnilička </w:t>
      </w:r>
    </w:p>
    <w:p w:rsidR="00D54BE1" w:rsidRDefault="00D54BE1" w:rsidP="00D54BE1">
      <w:pPr>
        <w:spacing w:after="0"/>
        <w:jc w:val="right"/>
      </w:pPr>
      <w:r>
        <w:t xml:space="preserve">Místopředseda </w:t>
      </w:r>
      <w:proofErr w:type="spellStart"/>
      <w:r>
        <w:t>Terra</w:t>
      </w:r>
      <w:proofErr w:type="spellEnd"/>
      <w:r>
        <w:t xml:space="preserve"> Prosperita </w:t>
      </w:r>
    </w:p>
    <w:p w:rsidR="005E4FBD" w:rsidRDefault="005E4FBD" w:rsidP="00D54BE1">
      <w:pPr>
        <w:spacing w:after="0"/>
        <w:jc w:val="right"/>
      </w:pPr>
    </w:p>
    <w:p w:rsidR="005E4FBD" w:rsidRDefault="005E4FBD" w:rsidP="005E4FBD">
      <w:pPr>
        <w:spacing w:after="0"/>
      </w:pPr>
      <w:proofErr w:type="gramStart"/>
      <w:r>
        <w:t xml:space="preserve">Vyvěšeno : </w:t>
      </w:r>
      <w:r w:rsidR="00FD3908">
        <w:t xml:space="preserve">      30</w:t>
      </w:r>
      <w:proofErr w:type="gramEnd"/>
      <w:r w:rsidR="00FD3908">
        <w:t>. 11. 2012</w:t>
      </w:r>
      <w:r w:rsidR="003A3D98">
        <w:t xml:space="preserve">         </w:t>
      </w:r>
      <w:r>
        <w:t xml:space="preserve">                                              </w:t>
      </w:r>
      <w:r w:rsidR="00FD3908">
        <w:t xml:space="preserve">                    </w:t>
      </w:r>
      <w:r>
        <w:t xml:space="preserve"> Sejmuto :</w:t>
      </w:r>
      <w:r w:rsidR="00FD3908">
        <w:t xml:space="preserve">  30. 1. 2013 </w:t>
      </w:r>
    </w:p>
    <w:p w:rsidR="00FD3908" w:rsidRDefault="00FD3908" w:rsidP="005E4FBD">
      <w:pPr>
        <w:spacing w:after="0"/>
      </w:pPr>
      <w:r>
        <w:t xml:space="preserve">  </w:t>
      </w:r>
    </w:p>
    <w:p w:rsidR="00FD3908" w:rsidRDefault="00FD3908" w:rsidP="005E4FBD">
      <w:pPr>
        <w:spacing w:after="0"/>
      </w:pPr>
      <w:r>
        <w:t xml:space="preserve"> </w:t>
      </w:r>
    </w:p>
    <w:p w:rsidR="00FD3908" w:rsidRDefault="00FD3908" w:rsidP="005E4FBD">
      <w:pPr>
        <w:spacing w:after="0"/>
      </w:pPr>
    </w:p>
    <w:p w:rsidR="00FD3908" w:rsidRDefault="00FD3908" w:rsidP="005E4FBD">
      <w:pPr>
        <w:spacing w:after="0"/>
      </w:pPr>
      <w:r>
        <w:t xml:space="preserve">Za obec </w:t>
      </w:r>
      <w:proofErr w:type="spellStart"/>
      <w:r>
        <w:t>Žižice</w:t>
      </w:r>
      <w:proofErr w:type="spellEnd"/>
      <w:r>
        <w:t xml:space="preserve"> Vratislav Rubeš, starosta obce </w:t>
      </w:r>
    </w:p>
    <w:p w:rsidR="00FD3908" w:rsidRPr="004E5FDE" w:rsidRDefault="00FD3908" w:rsidP="005E4FBD">
      <w:pPr>
        <w:spacing w:after="0"/>
      </w:pPr>
      <w:r>
        <w:t>Na úřední desce obc</w:t>
      </w:r>
      <w:r w:rsidR="00F97342">
        <w:t xml:space="preserve">e </w:t>
      </w:r>
      <w:proofErr w:type="spellStart"/>
      <w:r w:rsidR="00F97342">
        <w:t>Žižice</w:t>
      </w:r>
      <w:proofErr w:type="spellEnd"/>
      <w:r w:rsidR="00F97342">
        <w:t xml:space="preserve"> vyvěšeno od 30. 11. 2012 do 30. 1. 2013</w:t>
      </w:r>
    </w:p>
    <w:sectPr w:rsidR="00FD3908" w:rsidRPr="004E5FDE" w:rsidSect="0044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4703"/>
    <w:multiLevelType w:val="hybridMultilevel"/>
    <w:tmpl w:val="708AF85C"/>
    <w:lvl w:ilvl="0" w:tplc="9CA861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E5FDE"/>
    <w:rsid w:val="002220EB"/>
    <w:rsid w:val="0028056A"/>
    <w:rsid w:val="0038621B"/>
    <w:rsid w:val="003A3D98"/>
    <w:rsid w:val="0044611E"/>
    <w:rsid w:val="004B03F2"/>
    <w:rsid w:val="004D178B"/>
    <w:rsid w:val="004D2420"/>
    <w:rsid w:val="004E5FDE"/>
    <w:rsid w:val="00547F7A"/>
    <w:rsid w:val="005842B5"/>
    <w:rsid w:val="005E4FBD"/>
    <w:rsid w:val="00724EF9"/>
    <w:rsid w:val="00732B72"/>
    <w:rsid w:val="0088049E"/>
    <w:rsid w:val="00944082"/>
    <w:rsid w:val="009A4C2B"/>
    <w:rsid w:val="00A04211"/>
    <w:rsid w:val="00A14DE0"/>
    <w:rsid w:val="00AE5FBF"/>
    <w:rsid w:val="00BC09BB"/>
    <w:rsid w:val="00BF556C"/>
    <w:rsid w:val="00C016D1"/>
    <w:rsid w:val="00C6055A"/>
    <w:rsid w:val="00C76468"/>
    <w:rsid w:val="00CE00F6"/>
    <w:rsid w:val="00D025F4"/>
    <w:rsid w:val="00D54BE1"/>
    <w:rsid w:val="00EB4FAC"/>
    <w:rsid w:val="00F82626"/>
    <w:rsid w:val="00F8703B"/>
    <w:rsid w:val="00F97342"/>
    <w:rsid w:val="00FD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7516-D84A-423D-8B87-89526E2E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1025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Starosta</cp:lastModifiedBy>
  <cp:revision>6</cp:revision>
  <cp:lastPrinted>2012-11-30T06:40:00Z</cp:lastPrinted>
  <dcterms:created xsi:type="dcterms:W3CDTF">2012-11-30T06:32:00Z</dcterms:created>
  <dcterms:modified xsi:type="dcterms:W3CDTF">2012-11-30T06:42:00Z</dcterms:modified>
</cp:coreProperties>
</file>